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BE" w:rsidRDefault="00711FBE" w:rsidP="00711FB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ADMISSION DETAIL</w:t>
      </w:r>
    </w:p>
    <w:p w:rsidR="00711FBE" w:rsidRPr="0002314B" w:rsidRDefault="00711FBE" w:rsidP="00711FBE">
      <w:pPr>
        <w:jc w:val="both"/>
        <w:rPr>
          <w:sz w:val="28"/>
          <w:szCs w:val="28"/>
          <w:lang w:val="en-US"/>
        </w:rPr>
      </w:pPr>
      <w:r w:rsidRPr="0002314B">
        <w:rPr>
          <w:sz w:val="28"/>
          <w:szCs w:val="28"/>
          <w:lang w:val="en-US"/>
        </w:rPr>
        <w:t>Admissions are done based on the guidelines, issued by KVS RTE norm and other reservation are followed in letter and spirit in compliance with guidelines For class – I online admission and for other classes off – line admission, based on vacancies, Admissions done purely on the basis of ‘ priority category’</w:t>
      </w:r>
      <w:r>
        <w:rPr>
          <w:sz w:val="28"/>
          <w:szCs w:val="28"/>
          <w:lang w:val="en-US"/>
        </w:rPr>
        <w:t>.</w:t>
      </w:r>
    </w:p>
    <w:p w:rsidR="00926CAD" w:rsidRDefault="00926CAD"/>
    <w:sectPr w:rsidR="00926CAD" w:rsidSect="0092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1FBE"/>
    <w:rsid w:val="00711FBE"/>
    <w:rsid w:val="0092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B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Savita Narang</dc:creator>
  <cp:lastModifiedBy>Savita Narang</cp:lastModifiedBy>
  <cp:revision>1</cp:revision>
  <dcterms:created xsi:type="dcterms:W3CDTF">2019-07-14T20:49:00Z</dcterms:created>
  <dcterms:modified xsi:type="dcterms:W3CDTF">2019-07-14T20:49:00Z</dcterms:modified>
</cp:coreProperties>
</file>